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F6D" w14:textId="14562406" w:rsidR="00727565" w:rsidRDefault="0072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ZBIRNI KATASTER GOSPODARSKE JAVNE INFRASTRUKTURE</w:t>
      </w:r>
    </w:p>
    <w:p w14:paraId="324ADB3D" w14:textId="52C513D7" w:rsidR="002106A7" w:rsidRPr="00FA1D3F" w:rsidRDefault="002106A7">
      <w:pPr>
        <w:rPr>
          <w:b/>
          <w:sz w:val="28"/>
          <w:szCs w:val="28"/>
        </w:rPr>
      </w:pPr>
      <w:r w:rsidRPr="00FA1D3F">
        <w:rPr>
          <w:b/>
          <w:sz w:val="28"/>
          <w:szCs w:val="28"/>
        </w:rPr>
        <w:t xml:space="preserve">NAVODILA ZA PRIJAVO </w:t>
      </w:r>
      <w:r w:rsidR="00FA1D3F" w:rsidRPr="00FA1D3F">
        <w:rPr>
          <w:b/>
          <w:sz w:val="28"/>
          <w:szCs w:val="28"/>
        </w:rPr>
        <w:t xml:space="preserve">UPORABNIKA </w:t>
      </w:r>
      <w:r w:rsidR="00BF2D2C" w:rsidRPr="00FA1D3F">
        <w:rPr>
          <w:b/>
          <w:sz w:val="28"/>
          <w:szCs w:val="28"/>
        </w:rPr>
        <w:t>V VARNOSTNO SHEMO</w:t>
      </w:r>
      <w:r w:rsidR="00727565">
        <w:rPr>
          <w:b/>
          <w:sz w:val="28"/>
          <w:szCs w:val="28"/>
        </w:rPr>
        <w:t xml:space="preserve"> IN V APLIKACIJO IS ZKGJI</w:t>
      </w:r>
    </w:p>
    <w:p w14:paraId="4130AAD1" w14:textId="77777777" w:rsidR="00727565" w:rsidRDefault="00727565" w:rsidP="00FA1D3F">
      <w:pPr>
        <w:pStyle w:val="Naslov1"/>
      </w:pPr>
      <w:bookmarkStart w:id="0" w:name="_Toc141180237"/>
    </w:p>
    <w:p w14:paraId="2E6AEEDE" w14:textId="757FC189" w:rsidR="00FA1D3F" w:rsidRDefault="00FA1D3F" w:rsidP="00FA1D3F">
      <w:pPr>
        <w:pStyle w:val="Naslov1"/>
      </w:pPr>
      <w:r>
        <w:t>POVEZAVA DO VARNOSTNE SHEME</w:t>
      </w:r>
      <w:bookmarkEnd w:id="0"/>
    </w:p>
    <w:p w14:paraId="575A941D" w14:textId="77777777" w:rsidR="00FA1D3F" w:rsidRDefault="00FA1D3F"/>
    <w:p w14:paraId="48F0F1BA" w14:textId="7B90FE55" w:rsidR="00F27A2F" w:rsidRDefault="00BF2D2C">
      <w:r>
        <w:t>Prijava se izvede preko povezave</w:t>
      </w:r>
      <w:r w:rsidRPr="00727565">
        <w:rPr>
          <w:b/>
          <w:bCs/>
        </w:rPr>
        <w:t xml:space="preserve"> </w:t>
      </w:r>
      <w:hyperlink r:id="rId8" w:history="1">
        <w:r w:rsidRPr="00727565">
          <w:rPr>
            <w:rStyle w:val="Hiperpovezava"/>
            <w:b/>
            <w:bCs/>
          </w:rPr>
          <w:t>https://vs.gov.si/VS.web/prosnjaDodelPrav</w:t>
        </w:r>
      </w:hyperlink>
      <w:r w:rsidR="00396794">
        <w:rPr>
          <w:rStyle w:val="Hiperpovezava"/>
          <w:b/>
          <w:bCs/>
        </w:rPr>
        <w:t>.</w:t>
      </w:r>
    </w:p>
    <w:p w14:paraId="5E765A90" w14:textId="1A6425E0" w:rsidR="002106A7" w:rsidRDefault="00B42BBD">
      <w:r>
        <w:t>Za uspešno prijavo preko varnostne sheme si je predhodno potrebno pridobiti digitalno potrdilo.</w:t>
      </w:r>
    </w:p>
    <w:p w14:paraId="2744BCAD" w14:textId="4C7C8A48" w:rsidR="00B42BBD" w:rsidRDefault="00BF2D2C">
      <w:r>
        <w:t>V oknu izbere</w:t>
      </w:r>
      <w:r w:rsidR="008F3143">
        <w:t>te</w:t>
      </w:r>
      <w:r>
        <w:t xml:space="preserve"> svoje digitalno potrdilo in pritisnite gumb »v redu«. </w:t>
      </w:r>
    </w:p>
    <w:p w14:paraId="57D4B89D" w14:textId="77777777" w:rsidR="00B42BBD" w:rsidRDefault="00B42BBD"/>
    <w:p w14:paraId="48019EE7" w14:textId="4E331568" w:rsidR="00BF2D2C" w:rsidRDefault="00BF2D2C">
      <w:r>
        <w:t xml:space="preserve">Odpre </w:t>
      </w:r>
      <w:r w:rsidR="00A43D16">
        <w:t xml:space="preserve">se </w:t>
      </w:r>
      <w:r>
        <w:t>nam stran</w:t>
      </w:r>
      <w:r w:rsidR="00396794">
        <w:t xml:space="preserve"> »</w:t>
      </w:r>
      <w:r w:rsidR="00396794" w:rsidRPr="008F3664">
        <w:rPr>
          <w:b/>
          <w:bCs/>
        </w:rPr>
        <w:t>Prošnja za dodelitev pravic</w:t>
      </w:r>
      <w:r w:rsidR="00396794">
        <w:t xml:space="preserve">«, kjer so v zgornjih, sivo obarvanih, poljih že vpisani podatki, ki so se prebrali iz vašega </w:t>
      </w:r>
      <w:r w:rsidR="008B441B">
        <w:t>digitalnega potrdila</w:t>
      </w:r>
      <w:r w:rsidR="00396794">
        <w:t xml:space="preserve"> – ime, priimek, davčna številka, telefon in elektronski naslov</w:t>
      </w:r>
      <w:r w:rsidR="005E5CD9">
        <w:t>:</w:t>
      </w:r>
    </w:p>
    <w:p w14:paraId="3B07056F" w14:textId="027E33C9" w:rsidR="00FA1D3F" w:rsidRDefault="008F3143">
      <w:r>
        <w:rPr>
          <w:noProof/>
        </w:rPr>
        <w:drawing>
          <wp:inline distT="0" distB="0" distL="0" distR="0" wp14:anchorId="61512914" wp14:editId="5F1D0078">
            <wp:extent cx="5657850" cy="3215968"/>
            <wp:effectExtent l="19050" t="19050" r="19050" b="22860"/>
            <wp:docPr id="57" name="Slika 57" descr="Slika zaslona prošnje za dodelitev pravic z ipisanimi podatki uporabnika, kot je razloženo zgoraj v teks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lika 57" descr="Slika zaslona prošnje za dodelitev pravic z ipisanimi podatki uporabnika, kot je razloženo zgoraj v tekstu.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99" b="65045"/>
                    <a:stretch/>
                  </pic:blipFill>
                  <pic:spPr bwMode="auto">
                    <a:xfrm>
                      <a:off x="0" y="0"/>
                      <a:ext cx="5726658" cy="3255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545A4" w14:textId="77777777" w:rsidR="008F3664" w:rsidRDefault="008F3664"/>
    <w:p w14:paraId="675E5A54" w14:textId="3B185867" w:rsidR="00FA1D3F" w:rsidRDefault="00FA1D3F" w:rsidP="00FA1D3F">
      <w:pPr>
        <w:pStyle w:val="Naslov1"/>
      </w:pPr>
      <w:bookmarkStart w:id="1" w:name="_Toc141180238"/>
      <w:r>
        <w:t xml:space="preserve">ODDAJA VLOGE ZA </w:t>
      </w:r>
      <w:r w:rsidR="00B42BBD">
        <w:t>IZVAJALCE IN UPRAVLJAVCE GJI ELABORATOV</w:t>
      </w:r>
      <w:bookmarkEnd w:id="1"/>
    </w:p>
    <w:p w14:paraId="29BC3D1B" w14:textId="030A6BF0" w:rsidR="00FA1D3F" w:rsidRDefault="00FA1D3F"/>
    <w:p w14:paraId="7A5563A3" w14:textId="77777777" w:rsidR="00396794" w:rsidRDefault="00A43D16">
      <w:r>
        <w:t xml:space="preserve">V nadaljevanju je </w:t>
      </w:r>
      <w:r w:rsidR="00396794">
        <w:t xml:space="preserve">najprej </w:t>
      </w:r>
      <w:r>
        <w:t>potrebno izbrati aplikacijo</w:t>
      </w:r>
      <w:r w:rsidR="00396794">
        <w:t>,</w:t>
      </w:r>
      <w:r>
        <w:t xml:space="preserve"> do katere želite dostopati</w:t>
      </w:r>
      <w:r w:rsidR="00396794">
        <w:t>. Kot krovno aplikacijo</w:t>
      </w:r>
      <w:r>
        <w:t xml:space="preserve"> OBVEZNO izberi</w:t>
      </w:r>
      <w:r w:rsidR="00396794">
        <w:t>te</w:t>
      </w:r>
      <w:r w:rsidR="005E5CD9">
        <w:t xml:space="preserve"> »</w:t>
      </w:r>
      <w:r w:rsidR="005E5CD9" w:rsidRPr="008F3664">
        <w:rPr>
          <w:b/>
          <w:bCs/>
        </w:rPr>
        <w:t>eProstor</w:t>
      </w:r>
      <w:r w:rsidR="005E5CD9">
        <w:t>«</w:t>
      </w:r>
      <w:r w:rsidR="00396794">
        <w:t xml:space="preserve">, v naslednjem polju pa še konkretno aplikacijo – </w:t>
      </w:r>
      <w:r w:rsidR="008F3143" w:rsidRPr="008F3664">
        <w:rPr>
          <w:b/>
          <w:bCs/>
        </w:rPr>
        <w:t>ZKGJI</w:t>
      </w:r>
      <w:r w:rsidR="00396794">
        <w:t>.</w:t>
      </w:r>
      <w:r w:rsidR="008F3143">
        <w:t xml:space="preserve"> </w:t>
      </w:r>
      <w:r w:rsidR="005E5CD9">
        <w:t xml:space="preserve"> </w:t>
      </w:r>
    </w:p>
    <w:p w14:paraId="21BC6880" w14:textId="77777777" w:rsidR="006845CF" w:rsidRDefault="00396794">
      <w:r>
        <w:lastRenderedPageBreak/>
        <w:t xml:space="preserve">Nato spodaj izberete še </w:t>
      </w:r>
      <w:r w:rsidRPr="008F3664">
        <w:rPr>
          <w:b/>
          <w:bCs/>
        </w:rPr>
        <w:t>tip in ime svoje organizacije</w:t>
      </w:r>
      <w:r w:rsidR="006845CF">
        <w:t>, na primer izberete tip »Gospodarske družbe« in se v naslednjem koraku poiščete v seznamu.</w:t>
      </w:r>
      <w:r w:rsidR="00A43D16">
        <w:t xml:space="preserve">in izbrati tip in ime svoje organizacije </w:t>
      </w:r>
      <w:r w:rsidR="006845CF">
        <w:t xml:space="preserve">- </w:t>
      </w:r>
      <w:r w:rsidR="00A43D16">
        <w:t>gle</w:t>
      </w:r>
      <w:r w:rsidR="006845CF">
        <w:t>jte</w:t>
      </w:r>
      <w:r w:rsidR="00A43D16">
        <w:t xml:space="preserve"> primer na</w:t>
      </w:r>
      <w:r w:rsidR="006845CF">
        <w:t xml:space="preserve"> spodnji</w:t>
      </w:r>
      <w:r w:rsidR="00A43D16">
        <w:t xml:space="preserve"> sliki</w:t>
      </w:r>
      <w:r w:rsidR="008F3143">
        <w:t xml:space="preserve">. </w:t>
      </w:r>
    </w:p>
    <w:p w14:paraId="41DB761B" w14:textId="22FCBEC8" w:rsidR="00B42BBD" w:rsidRDefault="006845CF">
      <w:r>
        <w:t>Ko izberete svojo organizacijo, se vam spodaj pojavijo možne vloge. Obkljukate v</w:t>
      </w:r>
      <w:r w:rsidR="008F3143">
        <w:t xml:space="preserve">logo </w:t>
      </w:r>
      <w:r w:rsidR="008F3143" w:rsidRPr="008F3664">
        <w:rPr>
          <w:b/>
          <w:bCs/>
        </w:rPr>
        <w:t>GJI_IZVAJALEC</w:t>
      </w:r>
      <w:r w:rsidR="008F3143">
        <w:t xml:space="preserve"> in </w:t>
      </w:r>
      <w:r>
        <w:t xml:space="preserve">svoj izbor </w:t>
      </w:r>
      <w:r w:rsidR="008F3143">
        <w:t>potrdit</w:t>
      </w:r>
      <w:r>
        <w:t>e</w:t>
      </w:r>
      <w:r w:rsidR="008F3143">
        <w:t xml:space="preserve"> s tipko </w:t>
      </w:r>
      <w:r w:rsidR="00A7637D">
        <w:t>»</w:t>
      </w:r>
      <w:r w:rsidR="008F3143" w:rsidRPr="008F3664">
        <w:rPr>
          <w:b/>
          <w:bCs/>
        </w:rPr>
        <w:t>Dodaj v seznam</w:t>
      </w:r>
      <w:r w:rsidR="00A7637D">
        <w:t>«</w:t>
      </w:r>
      <w:r w:rsidR="008F3143">
        <w:t>.</w:t>
      </w:r>
    </w:p>
    <w:p w14:paraId="2D5595AE" w14:textId="0EFE51F3" w:rsidR="00B42BBD" w:rsidRDefault="00A43D16">
      <w:r>
        <w:rPr>
          <w:noProof/>
        </w:rPr>
        <w:drawing>
          <wp:inline distT="0" distB="0" distL="0" distR="0" wp14:anchorId="464042C2" wp14:editId="66F113E1">
            <wp:extent cx="3577132" cy="2856213"/>
            <wp:effectExtent l="19050" t="19050" r="23495" b="20955"/>
            <wp:docPr id="51" name="Slika 51" descr="Primer izpolnjenih podatkov o organizaciji in izbira ustrezne vloge, kot je opisano v predhodnem besedi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1" descr="Primer izpolnjenih podatkov o organizaciji in izbira ustrezne vloge, kot je opisano v predhodnem besedil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44" cy="2872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2914E2" w14:textId="7F9D7114" w:rsidR="00FD425F" w:rsidRDefault="00A7637D">
      <w:r>
        <w:t xml:space="preserve">Prikaže se vam seznam </w:t>
      </w:r>
      <w:r w:rsidR="006845CF">
        <w:t>s prikazom izbrane organizacije, aplikacije in vloge. Spodaj kliknite na gumb »O</w:t>
      </w:r>
      <w:r w:rsidR="00971117">
        <w:t xml:space="preserve">ddaj«. </w:t>
      </w:r>
    </w:p>
    <w:p w14:paraId="2ED39A15" w14:textId="3D9C41C1" w:rsidR="00B42BBD" w:rsidRDefault="00A7637D">
      <w:r>
        <w:rPr>
          <w:noProof/>
        </w:rPr>
        <w:drawing>
          <wp:inline distT="0" distB="0" distL="0" distR="0" wp14:anchorId="2BDA178C" wp14:editId="7363D6B2">
            <wp:extent cx="5810250" cy="1090606"/>
            <wp:effectExtent l="19050" t="19050" r="19050" b="14605"/>
            <wp:docPr id="61" name="Slika 61" descr="Zaslonska slika prikazanega seznama in gumba za oddajo prošnje, kot je opisano v predhodnem besedi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lika 61" descr="Zaslonska slika prikazanega seznama in gumba za oddajo prošnje, kot je opisano v predhodnem besedilu.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9" b="81768"/>
                    <a:stretch/>
                  </pic:blipFill>
                  <pic:spPr bwMode="auto">
                    <a:xfrm>
                      <a:off x="0" y="0"/>
                      <a:ext cx="5826525" cy="10936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6761E" w14:textId="0417E2F0" w:rsidR="00FD425F" w:rsidRDefault="00971117">
      <w:r>
        <w:t>Prikaže se vam zaslon, ki vas obvesti, da je prošnja uspešno oddana.</w:t>
      </w:r>
    </w:p>
    <w:p w14:paraId="52A30F10" w14:textId="5B60510C" w:rsidR="00FD425F" w:rsidRDefault="00FD425F">
      <w:r>
        <w:rPr>
          <w:noProof/>
        </w:rPr>
        <w:drawing>
          <wp:inline distT="0" distB="0" distL="0" distR="0" wp14:anchorId="2883BC7F" wp14:editId="54760D53">
            <wp:extent cx="5810250" cy="2122326"/>
            <wp:effectExtent l="19050" t="19050" r="19050" b="11430"/>
            <wp:docPr id="60" name="Slika 60" descr="Prikaz salona z obvestilom o uspešno oddani prošnji za dodelitev prav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lika 60" descr="Prikaz salona z obvestilom o uspešno oddani prošnji za dodelitev pravic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7"/>
                    <a:stretch/>
                  </pic:blipFill>
                  <pic:spPr bwMode="auto">
                    <a:xfrm>
                      <a:off x="0" y="0"/>
                      <a:ext cx="5827866" cy="2128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1E82D" w14:textId="4D669D51" w:rsidR="00B42BBD" w:rsidRPr="00A7637D" w:rsidRDefault="00A7637D">
      <w:r>
        <w:lastRenderedPageBreak/>
        <w:t xml:space="preserve">S tipko PrintScreen </w:t>
      </w:r>
      <w:r w:rsidR="00971117">
        <w:t>naredite sliko ekranskega zaslona strani z obvestilom o uspešno oddani prošnji za dodelitev pravic. S</w:t>
      </w:r>
      <w:r>
        <w:t>liko</w:t>
      </w:r>
      <w:r w:rsidR="00971117">
        <w:t xml:space="preserve"> skupaj </w:t>
      </w:r>
      <w:r>
        <w:t xml:space="preserve">z vašim imenom in priimkom in imenom organizacije </w:t>
      </w:r>
      <w:r w:rsidR="00971117">
        <w:t xml:space="preserve">pošljite </w:t>
      </w:r>
      <w:r>
        <w:t xml:space="preserve">na elektronski naslov </w:t>
      </w:r>
      <w:hyperlink r:id="rId14" w:history="1">
        <w:r w:rsidRPr="006D7618">
          <w:rPr>
            <w:rStyle w:val="Hiperpovezava"/>
            <w:b/>
            <w:bCs/>
          </w:rPr>
          <w:t>gji@gov.si</w:t>
        </w:r>
      </w:hyperlink>
      <w:r>
        <w:rPr>
          <w:b/>
          <w:bCs/>
        </w:rPr>
        <w:t xml:space="preserve"> </w:t>
      </w:r>
      <w:r w:rsidR="00DF38DD">
        <w:t xml:space="preserve"> (Zadeva: VARNOSTNA SHEMA).</w:t>
      </w:r>
    </w:p>
    <w:p w14:paraId="0A3FB0B1" w14:textId="11C3C51E" w:rsidR="00A7637D" w:rsidRDefault="00A7637D">
      <w:r>
        <w:t>Vaša prošnja bo obravnavana</w:t>
      </w:r>
      <w:r w:rsidR="00971117">
        <w:t xml:space="preserve"> v najkrajšem možnem času</w:t>
      </w:r>
      <w:r>
        <w:t xml:space="preserve"> in po potrditvi boste na vaš elektronski naslov prejeli potrditveni e-mail</w:t>
      </w:r>
      <w:r w:rsidR="00971117">
        <w:t xml:space="preserve"> s strani varnostne sheme</w:t>
      </w:r>
      <w:r>
        <w:t>.</w:t>
      </w:r>
    </w:p>
    <w:p w14:paraId="62442CAD" w14:textId="4DCD0797" w:rsidR="00A7637D" w:rsidRDefault="00A7637D"/>
    <w:p w14:paraId="216C2C1F" w14:textId="20CFFD29" w:rsidR="007B7EB1" w:rsidRDefault="00A7637D">
      <w:r>
        <w:t xml:space="preserve">Po prejemu </w:t>
      </w:r>
      <w:r w:rsidR="00745158">
        <w:t xml:space="preserve">potrditvenega </w:t>
      </w:r>
      <w:r>
        <w:t xml:space="preserve">e-maila se lahko prijavite v aplikacijo IS ZKGJI, kjer </w:t>
      </w:r>
      <w:r w:rsidR="00555DF1">
        <w:t>je trenutno možen izvoz</w:t>
      </w:r>
      <w:r w:rsidR="007B7EB1">
        <w:t xml:space="preserve"> </w:t>
      </w:r>
      <w:r w:rsidR="00555DF1">
        <w:t>podatkov GJI  in OPT</w:t>
      </w:r>
      <w:r w:rsidR="007B7EB1" w:rsidRPr="007B7EB1">
        <w:t xml:space="preserve"> </w:t>
      </w:r>
      <w:r w:rsidR="007B7EB1">
        <w:t>v formatu geojson:</w:t>
      </w:r>
    </w:p>
    <w:p w14:paraId="0BBA538F" w14:textId="0D2273B7" w:rsidR="00A7637D" w:rsidRDefault="00555DF1" w:rsidP="007B7EB1">
      <w:pPr>
        <w:pStyle w:val="Odstavekseznama"/>
        <w:numPr>
          <w:ilvl w:val="0"/>
          <w:numId w:val="3"/>
        </w:numPr>
      </w:pPr>
      <w:r>
        <w:t xml:space="preserve">po matični </w:t>
      </w:r>
      <w:r w:rsidR="007B7EB1">
        <w:t xml:space="preserve">številki </w:t>
      </w:r>
      <w:r>
        <w:t>upravljavca ali izvajalca</w:t>
      </w:r>
      <w:r w:rsidR="00745158">
        <w:t xml:space="preserve"> </w:t>
      </w:r>
      <w:r w:rsidR="007B7EB1">
        <w:t>GJS,</w:t>
      </w:r>
    </w:p>
    <w:p w14:paraId="069B8E71" w14:textId="352DF5FA" w:rsidR="007B7EB1" w:rsidRDefault="007B7EB1" w:rsidP="007B7EB1">
      <w:pPr>
        <w:pStyle w:val="Odstavekseznama"/>
        <w:numPr>
          <w:ilvl w:val="0"/>
          <w:numId w:val="3"/>
        </w:numPr>
      </w:pPr>
      <w:r>
        <w:t>v grafičnem oknu (merilo prikaza 1:1500 ali večje).</w:t>
      </w:r>
    </w:p>
    <w:p w14:paraId="31B2DB4E" w14:textId="7B860283" w:rsidR="007B7EB1" w:rsidRDefault="007B7EB1" w:rsidP="009C384B">
      <w:pPr>
        <w:pStyle w:val="Brezrazmikov"/>
        <w:spacing w:line="360" w:lineRule="auto"/>
        <w:rPr>
          <w:noProof/>
        </w:rPr>
      </w:pPr>
      <w:r>
        <w:rPr>
          <w:b/>
        </w:rPr>
        <w:t xml:space="preserve">Navodila za izvoz podatkov se nahajajo v </w:t>
      </w:r>
      <w:r w:rsidR="00971117">
        <w:rPr>
          <w:b/>
        </w:rPr>
        <w:t xml:space="preserve">sami </w:t>
      </w:r>
      <w:r>
        <w:rPr>
          <w:b/>
        </w:rPr>
        <w:t xml:space="preserve">aplikaciji IS ZKGJI, pod ikono </w:t>
      </w:r>
      <w:r w:rsidR="00971117">
        <w:rPr>
          <w:b/>
        </w:rPr>
        <w:t xml:space="preserve"> </w:t>
      </w:r>
      <w:r w:rsidR="00971117">
        <w:rPr>
          <w:noProof/>
        </w:rPr>
        <w:drawing>
          <wp:inline distT="0" distB="0" distL="0" distR="0" wp14:anchorId="16B71497" wp14:editId="42F2F9A0">
            <wp:extent cx="410400" cy="392400"/>
            <wp:effectExtent l="0" t="0" r="8890" b="8255"/>
            <wp:docPr id="1" name="Slika 1" descr="Ikona za dostop do navodil: Vprašaj v kro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kona za dostop do navodil: Vprašaj v krogu.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52" t="4501" r="3645" b="91418"/>
                    <a:stretch/>
                  </pic:blipFill>
                  <pic:spPr bwMode="auto">
                    <a:xfrm>
                      <a:off x="0" y="0"/>
                      <a:ext cx="410400" cy="3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1117">
        <w:rPr>
          <w:b/>
        </w:rPr>
        <w:t xml:space="preserve"> </w:t>
      </w:r>
      <w:r>
        <w:rPr>
          <w:b/>
        </w:rPr>
        <w:t xml:space="preserve">desno zgoraj. </w:t>
      </w:r>
    </w:p>
    <w:p w14:paraId="4A4546FD" w14:textId="4EC0194C" w:rsidR="007B7EB1" w:rsidRDefault="007B7EB1" w:rsidP="009C384B">
      <w:pPr>
        <w:pStyle w:val="Brezrazmikov"/>
        <w:spacing w:line="360" w:lineRule="auto"/>
        <w:rPr>
          <w:noProof/>
        </w:rPr>
      </w:pPr>
    </w:p>
    <w:p w14:paraId="6BBBA7AA" w14:textId="191C2911" w:rsidR="009C384B" w:rsidRPr="007B6591" w:rsidRDefault="008F3664" w:rsidP="009C384B">
      <w:pPr>
        <w:pStyle w:val="Brezrazmikov"/>
        <w:spacing w:line="360" w:lineRule="auto"/>
        <w:rPr>
          <w:b/>
        </w:rPr>
      </w:pPr>
      <w:r>
        <w:rPr>
          <w:b/>
        </w:rPr>
        <w:t>POVEZAVA</w:t>
      </w:r>
      <w:r w:rsidR="009C384B" w:rsidRPr="007B6591">
        <w:rPr>
          <w:b/>
        </w:rPr>
        <w:t xml:space="preserve"> </w:t>
      </w:r>
      <w:r w:rsidR="00555DF1">
        <w:rPr>
          <w:b/>
        </w:rPr>
        <w:t>DO APLIKACIJE IS ZKGJI:</w:t>
      </w:r>
    </w:p>
    <w:p w14:paraId="74B0A85F" w14:textId="15B314B7" w:rsidR="009C384B" w:rsidRPr="00727565" w:rsidRDefault="00000000" w:rsidP="00555DF1">
      <w:pPr>
        <w:rPr>
          <w:b/>
          <w:bCs/>
        </w:rPr>
      </w:pPr>
      <w:hyperlink r:id="rId16" w:history="1">
        <w:r w:rsidR="00555DF1" w:rsidRPr="00727565">
          <w:rPr>
            <w:rStyle w:val="Hiperpovezava"/>
            <w:b/>
            <w:bCs/>
          </w:rPr>
          <w:t>https://zkgji.eprostor.gov.si/gji</w:t>
        </w:r>
      </w:hyperlink>
    </w:p>
    <w:p w14:paraId="3838343B" w14:textId="77777777" w:rsidR="00AA75F2" w:rsidRPr="00C438A6" w:rsidRDefault="00AA75F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A75F2" w:rsidRPr="00C438A6" w:rsidSect="008F3664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371" w14:textId="77777777" w:rsidR="00B63D00" w:rsidRDefault="00B63D00" w:rsidP="005E5CD9">
      <w:pPr>
        <w:spacing w:after="0" w:line="240" w:lineRule="auto"/>
      </w:pPr>
      <w:r>
        <w:separator/>
      </w:r>
    </w:p>
  </w:endnote>
  <w:endnote w:type="continuationSeparator" w:id="0">
    <w:p w14:paraId="7A2AB7CF" w14:textId="77777777" w:rsidR="00B63D00" w:rsidRDefault="00B63D00" w:rsidP="005E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C3ED" w14:textId="77777777" w:rsidR="00B63D00" w:rsidRDefault="00B63D00" w:rsidP="005E5CD9">
      <w:pPr>
        <w:spacing w:after="0" w:line="240" w:lineRule="auto"/>
      </w:pPr>
      <w:r>
        <w:separator/>
      </w:r>
    </w:p>
  </w:footnote>
  <w:footnote w:type="continuationSeparator" w:id="0">
    <w:p w14:paraId="21B09A4C" w14:textId="77777777" w:rsidR="00B63D00" w:rsidRDefault="00B63D00" w:rsidP="005E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66.25pt;height:570.75pt;visibility:visible;mso-wrap-style:square" o:bullet="t">
        <v:imagedata r:id="rId1" o:title=""/>
      </v:shape>
    </w:pict>
  </w:numPicBullet>
  <w:numPicBullet w:numPicBulletId="1">
    <w:pict>
      <v:shape id="_x0000_i1079" type="#_x0000_t75" style="width:22.5pt;height:22.5pt;visibility:visible;mso-wrap-style:square" o:bullet="t">
        <v:imagedata r:id="rId2" o:title=""/>
      </v:shape>
    </w:pict>
  </w:numPicBullet>
  <w:abstractNum w:abstractNumId="0" w15:restartNumberingAfterBreak="0">
    <w:nsid w:val="3C1A7EA8"/>
    <w:multiLevelType w:val="hybridMultilevel"/>
    <w:tmpl w:val="817E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6CB5"/>
    <w:multiLevelType w:val="hybridMultilevel"/>
    <w:tmpl w:val="817E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89C"/>
    <w:multiLevelType w:val="hybridMultilevel"/>
    <w:tmpl w:val="913C4D76"/>
    <w:lvl w:ilvl="0" w:tplc="3AE0F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06776">
    <w:abstractNumId w:val="1"/>
  </w:num>
  <w:num w:numId="2" w16cid:durableId="1562793927">
    <w:abstractNumId w:val="0"/>
  </w:num>
  <w:num w:numId="3" w16cid:durableId="1593707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CB"/>
    <w:rsid w:val="000826CB"/>
    <w:rsid w:val="0008610A"/>
    <w:rsid w:val="001663EB"/>
    <w:rsid w:val="00180345"/>
    <w:rsid w:val="002106A7"/>
    <w:rsid w:val="00222E55"/>
    <w:rsid w:val="002913BE"/>
    <w:rsid w:val="002A1BCF"/>
    <w:rsid w:val="00393E74"/>
    <w:rsid w:val="00396794"/>
    <w:rsid w:val="00481F76"/>
    <w:rsid w:val="00493BF3"/>
    <w:rsid w:val="00555DF1"/>
    <w:rsid w:val="005D57CD"/>
    <w:rsid w:val="005E1797"/>
    <w:rsid w:val="005E5CD9"/>
    <w:rsid w:val="006845CF"/>
    <w:rsid w:val="006C0378"/>
    <w:rsid w:val="00727565"/>
    <w:rsid w:val="00745158"/>
    <w:rsid w:val="007B7EB1"/>
    <w:rsid w:val="007C1CFF"/>
    <w:rsid w:val="007F1DDB"/>
    <w:rsid w:val="00813EF5"/>
    <w:rsid w:val="008B441B"/>
    <w:rsid w:val="008C6BA9"/>
    <w:rsid w:val="008F3143"/>
    <w:rsid w:val="008F3664"/>
    <w:rsid w:val="00971117"/>
    <w:rsid w:val="009C384B"/>
    <w:rsid w:val="00A43D16"/>
    <w:rsid w:val="00A5366A"/>
    <w:rsid w:val="00A7637D"/>
    <w:rsid w:val="00AA75F2"/>
    <w:rsid w:val="00B42BBD"/>
    <w:rsid w:val="00B63D00"/>
    <w:rsid w:val="00BC3C59"/>
    <w:rsid w:val="00BD17EF"/>
    <w:rsid w:val="00BD2EDE"/>
    <w:rsid w:val="00BF2D2C"/>
    <w:rsid w:val="00BF6362"/>
    <w:rsid w:val="00C438A6"/>
    <w:rsid w:val="00CA7235"/>
    <w:rsid w:val="00CB0B21"/>
    <w:rsid w:val="00D678FA"/>
    <w:rsid w:val="00DF38DD"/>
    <w:rsid w:val="00E0690B"/>
    <w:rsid w:val="00F0414E"/>
    <w:rsid w:val="00F27A2F"/>
    <w:rsid w:val="00FA1D3F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B854"/>
  <w15:chartTrackingRefBased/>
  <w15:docId w15:val="{88A326A2-A7A9-440E-8244-E70A595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A1D3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6C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26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26C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438A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A1D3F"/>
    <w:rPr>
      <w:rFonts w:eastAsiaTheme="majorEastAsia" w:cstheme="majorBidi"/>
      <w:b/>
      <w:sz w:val="24"/>
      <w:szCs w:val="32"/>
      <w:lang w:val="sl-SI"/>
    </w:rPr>
  </w:style>
  <w:style w:type="paragraph" w:styleId="Brezrazmikov">
    <w:name w:val="No Spacing"/>
    <w:uiPriority w:val="1"/>
    <w:qFormat/>
    <w:rsid w:val="009C384B"/>
    <w:pPr>
      <w:spacing w:after="0" w:line="240" w:lineRule="auto"/>
    </w:pPr>
    <w:rPr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1663EB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663EB"/>
    <w:pPr>
      <w:spacing w:after="100"/>
    </w:pPr>
  </w:style>
  <w:style w:type="paragraph" w:styleId="Glava">
    <w:name w:val="header"/>
    <w:basedOn w:val="Navaden"/>
    <w:link w:val="GlavaZnak"/>
    <w:uiPriority w:val="99"/>
    <w:unhideWhenUsed/>
    <w:rsid w:val="005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5CD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E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5CD9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gov.si/VS.web/prosnjaDodelPrav" TargetMode="External"/><Relationship Id="rId13" Type="http://schemas.openxmlformats.org/officeDocument/2006/relationships/image" Target="cid:image005.png@01D9BE27.899DEA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kgji.eprostor.gov.si/gj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gji@gov.s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0F267C-830B-4771-983B-6D69132A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Mlakar</dc:creator>
  <cp:keywords/>
  <dc:description/>
  <cp:lastModifiedBy>Darja Komovec</cp:lastModifiedBy>
  <cp:revision>3</cp:revision>
  <dcterms:created xsi:type="dcterms:W3CDTF">2023-08-10T11:53:00Z</dcterms:created>
  <dcterms:modified xsi:type="dcterms:W3CDTF">2023-08-10T12:05:00Z</dcterms:modified>
</cp:coreProperties>
</file>